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EA7" w:rsidRPr="00446EA7" w:rsidRDefault="00446EA7" w:rsidP="00446EA7">
      <w:pPr>
        <w:pBdr>
          <w:bottom w:val="single" w:sz="4" w:space="1" w:color="auto"/>
        </w:pBdr>
        <w:jc w:val="right"/>
        <w:rPr>
          <w:rFonts w:ascii="Arial Narrow" w:hAnsi="Arial Narrow"/>
          <w:smallCaps/>
          <w:sz w:val="28"/>
          <w:szCs w:val="28"/>
        </w:rPr>
      </w:pPr>
      <w:r w:rsidRPr="00446EA7">
        <w:rPr>
          <w:rFonts w:ascii="Arial Narrow" w:hAnsi="Arial Narrow"/>
          <w:smallCaps/>
          <w:sz w:val="28"/>
          <w:szCs w:val="28"/>
        </w:rPr>
        <w:t>Comprensión lectora.</w:t>
      </w:r>
    </w:p>
    <w:p w:rsidR="00446EA7" w:rsidRPr="00446EA7" w:rsidRDefault="00446EA7" w:rsidP="00446EA7">
      <w:pPr>
        <w:rPr>
          <w:rFonts w:ascii="Arial Narrow" w:hAnsi="Arial Narrow"/>
          <w:b/>
          <w:sz w:val="28"/>
          <w:szCs w:val="28"/>
        </w:rPr>
      </w:pPr>
      <w:r w:rsidRPr="00446EA7">
        <w:rPr>
          <w:rFonts w:ascii="Arial Narrow" w:hAnsi="Arial Narrow"/>
          <w:b/>
          <w:sz w:val="28"/>
          <w:szCs w:val="28"/>
        </w:rPr>
        <w:t>Texto: ¿Estudiás español? (página 17)</w:t>
      </w:r>
    </w:p>
    <w:p w:rsidR="00446EA7" w:rsidRPr="00B46375" w:rsidRDefault="00446EA7" w:rsidP="00B46375">
      <w:pPr>
        <w:pStyle w:val="Listenabsatz"/>
        <w:numPr>
          <w:ilvl w:val="0"/>
          <w:numId w:val="1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Los estudiantes de español eligen Argentina por el clima.</w:t>
      </w:r>
    </w:p>
    <w:p w:rsidR="00446EA7" w:rsidRPr="00B46375" w:rsidRDefault="00446EA7" w:rsidP="00B46375">
      <w:pPr>
        <w:pStyle w:val="Listenabsatz"/>
        <w:numPr>
          <w:ilvl w:val="0"/>
          <w:numId w:val="1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La mayoría de estudiantes extranjeros en Argentina son europeos.</w:t>
      </w:r>
    </w:p>
    <w:p w:rsidR="00446EA7" w:rsidRPr="00B46375" w:rsidRDefault="00446EA7" w:rsidP="00B46375">
      <w:pPr>
        <w:pStyle w:val="Listenabsatz"/>
        <w:numPr>
          <w:ilvl w:val="0"/>
          <w:numId w:val="1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Las tres ciudades que eligen los estudiantes en Argentina son Buenos Aires, Córdoba y La Plata.</w:t>
      </w:r>
    </w:p>
    <w:p w:rsidR="00446EA7" w:rsidRPr="00B46375" w:rsidRDefault="00446EA7" w:rsidP="00B46375">
      <w:pPr>
        <w:pStyle w:val="Listenabsatz"/>
        <w:numPr>
          <w:ilvl w:val="0"/>
          <w:numId w:val="1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Los estudiantes de español en Argentina son mayores.</w:t>
      </w:r>
    </w:p>
    <w:p w:rsidR="00446EA7" w:rsidRPr="00B46375" w:rsidRDefault="00446EA7" w:rsidP="00B46375">
      <w:pPr>
        <w:pStyle w:val="Listenabsatz"/>
        <w:numPr>
          <w:ilvl w:val="0"/>
          <w:numId w:val="1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La mayoría de estudiantes de español llegan a Argentina en febrero, julio o agosto.</w:t>
      </w:r>
    </w:p>
    <w:p w:rsidR="00446EA7" w:rsidRPr="00B46375" w:rsidRDefault="00446EA7" w:rsidP="00B46375">
      <w:pPr>
        <w:pStyle w:val="Listenabsatz"/>
        <w:numPr>
          <w:ilvl w:val="0"/>
          <w:numId w:val="1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Argentina es el lugar favorito en todo el mundo para estudiar español.</w:t>
      </w:r>
    </w:p>
    <w:p w:rsidR="00446EA7" w:rsidRPr="00B46375" w:rsidRDefault="00446EA7" w:rsidP="00B46375">
      <w:pPr>
        <w:pStyle w:val="Listenabsatz"/>
        <w:numPr>
          <w:ilvl w:val="0"/>
          <w:numId w:val="1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¿Cuántos años tienen los estudiantes de español que llegan a Argentina?</w:t>
      </w:r>
    </w:p>
    <w:p w:rsidR="00446EA7" w:rsidRPr="00B46375" w:rsidRDefault="00446EA7" w:rsidP="00B46375">
      <w:pPr>
        <w:pStyle w:val="Listenabsatz"/>
        <w:numPr>
          <w:ilvl w:val="0"/>
          <w:numId w:val="1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¿Cuáles son las ciudades de Argentina más populares para estudiar español?</w:t>
      </w:r>
    </w:p>
    <w:p w:rsidR="00446EA7" w:rsidRPr="00B46375" w:rsidRDefault="00446EA7" w:rsidP="00B46375">
      <w:pPr>
        <w:pStyle w:val="Listenabsatz"/>
        <w:numPr>
          <w:ilvl w:val="0"/>
          <w:numId w:val="1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¿Para qué llegan estudiantes a Argentina?</w:t>
      </w:r>
    </w:p>
    <w:p w:rsidR="00BD377C" w:rsidRPr="00B46375" w:rsidRDefault="00446EA7" w:rsidP="00B46375">
      <w:pPr>
        <w:pStyle w:val="Listenabsatz"/>
        <w:numPr>
          <w:ilvl w:val="0"/>
          <w:numId w:val="1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¿Por qué tango, mate o asado son las primeras palabras que aprenden los  estudiantes de español en Argentina?</w:t>
      </w:r>
    </w:p>
    <w:p w:rsidR="00446EA7" w:rsidRDefault="00446EA7" w:rsidP="00446EA7">
      <w:pPr>
        <w:spacing w:after="0"/>
        <w:rPr>
          <w:rFonts w:ascii="Arial Narrow" w:hAnsi="Arial Narrow"/>
          <w:sz w:val="28"/>
          <w:szCs w:val="28"/>
        </w:rPr>
      </w:pPr>
    </w:p>
    <w:p w:rsidR="003F151B" w:rsidRPr="003F151B" w:rsidRDefault="003F151B" w:rsidP="003F151B">
      <w:pPr>
        <w:spacing w:after="0"/>
        <w:rPr>
          <w:rFonts w:ascii="Arial Narrow" w:hAnsi="Arial Narrow"/>
          <w:b/>
          <w:sz w:val="28"/>
          <w:szCs w:val="28"/>
        </w:rPr>
      </w:pPr>
      <w:r w:rsidRPr="003F151B">
        <w:rPr>
          <w:rFonts w:ascii="Arial Narrow" w:hAnsi="Arial Narrow"/>
          <w:b/>
          <w:sz w:val="28"/>
          <w:szCs w:val="28"/>
        </w:rPr>
        <w:t>Texto: ¡Bienvenidos mechones!</w:t>
      </w:r>
      <w:r w:rsidR="00547A28">
        <w:rPr>
          <w:rFonts w:ascii="Arial Narrow" w:hAnsi="Arial Narrow"/>
          <w:b/>
          <w:sz w:val="28"/>
          <w:szCs w:val="28"/>
        </w:rPr>
        <w:t xml:space="preserve"> (página  27)</w:t>
      </w:r>
      <w:bookmarkStart w:id="0" w:name="_GoBack"/>
      <w:bookmarkEnd w:id="0"/>
    </w:p>
    <w:p w:rsidR="003F151B" w:rsidRDefault="003F151B" w:rsidP="003F151B">
      <w:pPr>
        <w:spacing w:after="0"/>
        <w:rPr>
          <w:rFonts w:ascii="Arial Narrow" w:hAnsi="Arial Narrow"/>
          <w:sz w:val="28"/>
          <w:szCs w:val="28"/>
        </w:rPr>
      </w:pPr>
    </w:p>
    <w:p w:rsidR="003F151B" w:rsidRPr="00B46375" w:rsidRDefault="003F151B" w:rsidP="00B46375">
      <w:pPr>
        <w:pStyle w:val="Listenabsatz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 xml:space="preserve">Los </w:t>
      </w:r>
      <w:r w:rsidR="009952D9" w:rsidRPr="00B46375">
        <w:rPr>
          <w:rFonts w:ascii="Arial Narrow" w:hAnsi="Arial Narrow"/>
          <w:sz w:val="28"/>
          <w:szCs w:val="28"/>
        </w:rPr>
        <w:t>“</w:t>
      </w:r>
      <w:r w:rsidRPr="00B46375">
        <w:rPr>
          <w:rFonts w:ascii="Arial Narrow" w:hAnsi="Arial Narrow"/>
          <w:sz w:val="28"/>
          <w:szCs w:val="28"/>
        </w:rPr>
        <w:t>mechones</w:t>
      </w:r>
      <w:r w:rsidR="009952D9" w:rsidRPr="00B46375">
        <w:rPr>
          <w:rFonts w:ascii="Arial Narrow" w:hAnsi="Arial Narrow"/>
          <w:sz w:val="28"/>
          <w:szCs w:val="28"/>
        </w:rPr>
        <w:t>”</w:t>
      </w:r>
      <w:r w:rsidRPr="00B46375">
        <w:rPr>
          <w:rFonts w:ascii="Arial Narrow" w:hAnsi="Arial Narrow"/>
          <w:sz w:val="28"/>
          <w:szCs w:val="28"/>
        </w:rPr>
        <w:t xml:space="preserve"> son los profesores de la Universidad de Chile.</w:t>
      </w:r>
    </w:p>
    <w:p w:rsidR="003F151B" w:rsidRPr="00B46375" w:rsidRDefault="003F151B" w:rsidP="00B46375">
      <w:pPr>
        <w:pStyle w:val="Listenabsatz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La Universidad de Chile ofrece actividades culturales, académicas y políticas pero no deportivas.</w:t>
      </w:r>
    </w:p>
    <w:p w:rsidR="003F151B" w:rsidRPr="00B46375" w:rsidRDefault="003F151B" w:rsidP="00B46375">
      <w:pPr>
        <w:pStyle w:val="Listenabsatz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Los alumnos antiguos de la universidad de Chile ayudan a los nuevos estudiantes.</w:t>
      </w:r>
    </w:p>
    <w:p w:rsidR="003F151B" w:rsidRPr="00B46375" w:rsidRDefault="003F151B" w:rsidP="00B46375">
      <w:pPr>
        <w:pStyle w:val="Listenabsatz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En la primera semana del curso hay un examen.</w:t>
      </w:r>
    </w:p>
    <w:p w:rsidR="003F151B" w:rsidRPr="00B46375" w:rsidRDefault="003F151B" w:rsidP="00B46375">
      <w:pPr>
        <w:pStyle w:val="Listenabsatz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Los centros de estudiantes no tienen programa de convivencia.</w:t>
      </w:r>
    </w:p>
    <w:p w:rsidR="009952D9" w:rsidRDefault="009952D9" w:rsidP="00B46375">
      <w:pPr>
        <w:pStyle w:val="Listenabsatz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“Mechonas” son las estudiantes femeninas de la universidad.</w:t>
      </w:r>
    </w:p>
    <w:p w:rsidR="00A84B6A" w:rsidRDefault="00A84B6A" w:rsidP="00B46375">
      <w:pPr>
        <w:pStyle w:val="Listenabsatz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Los programas de convivencia ofrecen actividades recreativas.</w:t>
      </w:r>
    </w:p>
    <w:p w:rsidR="00A84B6A" w:rsidRDefault="00A84B6A" w:rsidP="00B46375">
      <w:pPr>
        <w:pStyle w:val="Listenabsatz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En la Universidad de Chile hay actividades extraescolares.</w:t>
      </w:r>
    </w:p>
    <w:p w:rsidR="00306FD6" w:rsidRDefault="00306FD6" w:rsidP="00B46375">
      <w:pPr>
        <w:pStyle w:val="Listenabsatz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La Universidad de Chile tiene más de 45.000 estudiantes.</w:t>
      </w:r>
    </w:p>
    <w:p w:rsidR="00306FD6" w:rsidRPr="00B46375" w:rsidRDefault="00306FD6" w:rsidP="00B46375">
      <w:pPr>
        <w:pStyle w:val="Listenabsatz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La Universidad se encuentra en Santiago de Chile.</w:t>
      </w:r>
    </w:p>
    <w:p w:rsidR="003F151B" w:rsidRDefault="003F151B" w:rsidP="003F151B">
      <w:pPr>
        <w:spacing w:after="0"/>
        <w:rPr>
          <w:rFonts w:ascii="Arial Narrow" w:hAnsi="Arial Narrow"/>
          <w:sz w:val="28"/>
          <w:szCs w:val="28"/>
        </w:rPr>
      </w:pPr>
    </w:p>
    <w:p w:rsidR="003F151B" w:rsidRPr="007548AF" w:rsidRDefault="003F151B" w:rsidP="003F151B">
      <w:pPr>
        <w:spacing w:after="0"/>
        <w:rPr>
          <w:rFonts w:ascii="Arial Narrow" w:hAnsi="Arial Narrow"/>
          <w:sz w:val="28"/>
          <w:szCs w:val="28"/>
        </w:rPr>
      </w:pPr>
    </w:p>
    <w:p w:rsidR="00446EA7" w:rsidRPr="00446EA7" w:rsidRDefault="00446EA7" w:rsidP="00446EA7">
      <w:pPr>
        <w:spacing w:after="0"/>
        <w:rPr>
          <w:rFonts w:ascii="Arial Narrow" w:hAnsi="Arial Narrow"/>
          <w:b/>
          <w:sz w:val="28"/>
          <w:szCs w:val="28"/>
        </w:rPr>
      </w:pPr>
      <w:r w:rsidRPr="00446EA7">
        <w:rPr>
          <w:rFonts w:ascii="Arial Narrow" w:hAnsi="Arial Narrow"/>
          <w:b/>
          <w:sz w:val="28"/>
          <w:szCs w:val="28"/>
        </w:rPr>
        <w:t>Texto: El único país sin McDonald´s (página 37)</w:t>
      </w:r>
    </w:p>
    <w:p w:rsidR="00446EA7" w:rsidRDefault="00446EA7" w:rsidP="00446EA7">
      <w:pPr>
        <w:spacing w:after="0"/>
        <w:rPr>
          <w:rFonts w:ascii="Arial Narrow" w:hAnsi="Arial Narrow"/>
          <w:sz w:val="28"/>
          <w:szCs w:val="28"/>
        </w:rPr>
      </w:pPr>
    </w:p>
    <w:p w:rsidR="00446EA7" w:rsidRPr="00B46375" w:rsidRDefault="00446EA7" w:rsidP="00B46375">
      <w:pPr>
        <w:pStyle w:val="Listenabsatz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En Bolivia no hay McDonald´s.</w:t>
      </w:r>
    </w:p>
    <w:p w:rsidR="00446EA7" w:rsidRPr="00B46375" w:rsidRDefault="00446EA7" w:rsidP="00B46375">
      <w:pPr>
        <w:pStyle w:val="Listenabsatz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A los bolivianos no les gustan las hamburguesas de McDonalds.</w:t>
      </w:r>
    </w:p>
    <w:p w:rsidR="00446EA7" w:rsidRPr="00B46375" w:rsidRDefault="00446EA7" w:rsidP="00B46375">
      <w:pPr>
        <w:pStyle w:val="Listenabsatz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A los bolivianos no les gustan las empanadas.</w:t>
      </w:r>
    </w:p>
    <w:p w:rsidR="00446EA7" w:rsidRPr="00B46375" w:rsidRDefault="00446EA7" w:rsidP="00B46375">
      <w:pPr>
        <w:pStyle w:val="Listenabsatz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Los bolivianos aman los productos de su país.</w:t>
      </w:r>
    </w:p>
    <w:p w:rsidR="00446EA7" w:rsidRPr="00B46375" w:rsidRDefault="00446EA7" w:rsidP="00B46375">
      <w:pPr>
        <w:pStyle w:val="Listenabsatz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Los productos bolivianos tienen sabor fuerte.</w:t>
      </w:r>
    </w:p>
    <w:p w:rsidR="00446EA7" w:rsidRPr="00B46375" w:rsidRDefault="00446EA7" w:rsidP="00B46375">
      <w:pPr>
        <w:pStyle w:val="Listenabsatz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lastRenderedPageBreak/>
        <w:t>La forma de cocinar los alimentos no es importante en Bolivia.</w:t>
      </w:r>
    </w:p>
    <w:p w:rsidR="00446EA7" w:rsidRPr="00B46375" w:rsidRDefault="00446EA7" w:rsidP="00B46375">
      <w:pPr>
        <w:pStyle w:val="Listenabsatz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La moneda de Bolivia es el peso boliviano,</w:t>
      </w:r>
    </w:p>
    <w:p w:rsidR="00446EA7" w:rsidRPr="00B46375" w:rsidRDefault="00446EA7" w:rsidP="00B46375">
      <w:pPr>
        <w:pStyle w:val="Listenabsatz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La comida es muy cara en Bolivia,</w:t>
      </w:r>
    </w:p>
    <w:p w:rsidR="00446EA7" w:rsidRPr="00B46375" w:rsidRDefault="00446EA7" w:rsidP="00B46375">
      <w:pPr>
        <w:pStyle w:val="Listenabsatz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Las hamburguesas del McDonald´s son baratas para un boliviano</w:t>
      </w:r>
    </w:p>
    <w:p w:rsidR="00446EA7" w:rsidRPr="00A84B6A" w:rsidRDefault="00446EA7" w:rsidP="00A84B6A">
      <w:pPr>
        <w:pStyle w:val="Listenabsatz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 w:rsidRPr="00A84B6A">
        <w:rPr>
          <w:rFonts w:ascii="Arial Narrow" w:hAnsi="Arial Narrow"/>
          <w:sz w:val="28"/>
          <w:szCs w:val="28"/>
        </w:rPr>
        <w:t>La Paz es una ciudad de Bolivia</w:t>
      </w:r>
      <w:r w:rsidR="007548AF" w:rsidRPr="00A84B6A">
        <w:rPr>
          <w:rFonts w:ascii="Arial Narrow" w:hAnsi="Arial Narrow"/>
          <w:sz w:val="28"/>
          <w:szCs w:val="28"/>
        </w:rPr>
        <w:t>.</w:t>
      </w:r>
    </w:p>
    <w:p w:rsidR="007548AF" w:rsidRDefault="007548AF" w:rsidP="00446EA7">
      <w:pPr>
        <w:spacing w:after="0"/>
        <w:rPr>
          <w:rFonts w:ascii="Arial Narrow" w:hAnsi="Arial Narrow"/>
          <w:sz w:val="28"/>
          <w:szCs w:val="28"/>
        </w:rPr>
      </w:pPr>
    </w:p>
    <w:p w:rsidR="003F151B" w:rsidRPr="007548AF" w:rsidRDefault="003F151B">
      <w:pPr>
        <w:spacing w:after="0"/>
        <w:rPr>
          <w:rFonts w:ascii="Arial Narrow" w:hAnsi="Arial Narrow"/>
          <w:sz w:val="28"/>
          <w:szCs w:val="28"/>
        </w:rPr>
      </w:pPr>
    </w:p>
    <w:sectPr w:rsidR="003F151B" w:rsidRPr="007548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2B75"/>
    <w:multiLevelType w:val="hybridMultilevel"/>
    <w:tmpl w:val="850C81D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0E55DD"/>
    <w:multiLevelType w:val="hybridMultilevel"/>
    <w:tmpl w:val="778A6E7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C869F4"/>
    <w:multiLevelType w:val="hybridMultilevel"/>
    <w:tmpl w:val="46688F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A7"/>
    <w:rsid w:val="00306FD6"/>
    <w:rsid w:val="003F151B"/>
    <w:rsid w:val="00446EA7"/>
    <w:rsid w:val="00547A28"/>
    <w:rsid w:val="007548AF"/>
    <w:rsid w:val="007F28DC"/>
    <w:rsid w:val="00805F3E"/>
    <w:rsid w:val="009952D9"/>
    <w:rsid w:val="00A84B6A"/>
    <w:rsid w:val="00B46375"/>
    <w:rsid w:val="00BD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  <w:lang w:val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463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  <w:lang w:val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46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</dc:creator>
  <cp:lastModifiedBy>Lorenza Muñoz</cp:lastModifiedBy>
  <cp:revision>3</cp:revision>
  <dcterms:created xsi:type="dcterms:W3CDTF">2024-11-19T10:33:00Z</dcterms:created>
  <dcterms:modified xsi:type="dcterms:W3CDTF">2024-11-19T10:44:00Z</dcterms:modified>
</cp:coreProperties>
</file>