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A" w:rsidRPr="00041C5D" w:rsidRDefault="00A403BA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Pronunciación / </w:t>
      </w:r>
      <w:r w:rsidR="009F67B0" w:rsidRPr="00041C5D">
        <w:rPr>
          <w:smallCaps/>
          <w:sz w:val="28"/>
          <w:szCs w:val="28"/>
        </w:rPr>
        <w:t>Ausprache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7970"/>
      </w:tblGrid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C</w:t>
            </w:r>
          </w:p>
        </w:tc>
        <w:tc>
          <w:tcPr>
            <w:tcW w:w="7970" w:type="dxa"/>
            <w:vAlign w:val="center"/>
          </w:tcPr>
          <w:p w:rsidR="009F67B0" w:rsidRDefault="009F67B0" w:rsidP="009F67B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 xml:space="preserve">ird wie ein "k" ausgesprochen, wenn ein </w:t>
            </w:r>
            <w:r w:rsidRPr="00E57D8C">
              <w:rPr>
                <w:b/>
                <w:i/>
                <w:color w:val="262626" w:themeColor="text1" w:themeTint="D9"/>
                <w:sz w:val="28"/>
                <w:szCs w:val="28"/>
              </w:rPr>
              <w:t>a, o, u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 xml:space="preserve"> folgt.</w:t>
            </w:r>
          </w:p>
          <w:p w:rsidR="009F67B0" w:rsidRDefault="009F67B0" w:rsidP="00042E2E">
            <w:pPr>
              <w:jc w:val="center"/>
            </w:pPr>
            <w:r w:rsidRPr="00E57D8C">
              <w:rPr>
                <w:color w:val="262626" w:themeColor="text1" w:themeTint="D9"/>
                <w:sz w:val="28"/>
                <w:szCs w:val="28"/>
              </w:rPr>
              <w:t>Vor</w:t>
            </w:r>
            <w:r w:rsidRPr="00E57D8C">
              <w:rPr>
                <w:b/>
                <w:i/>
                <w:color w:val="262626" w:themeColor="text1" w:themeTint="D9"/>
                <w:sz w:val="28"/>
                <w:szCs w:val="28"/>
              </w:rPr>
              <w:t xml:space="preserve"> i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 xml:space="preserve"> oder </w:t>
            </w:r>
            <w:r w:rsidRPr="00E57D8C">
              <w:rPr>
                <w:b/>
                <w:i/>
                <w:color w:val="262626" w:themeColor="text1" w:themeTint="D9"/>
                <w:sz w:val="28"/>
                <w:szCs w:val="28"/>
              </w:rPr>
              <w:t>e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 xml:space="preserve"> wird es wie </w:t>
            </w:r>
            <w:r w:rsidR="00042E2E">
              <w:rPr>
                <w:color w:val="262626" w:themeColor="text1" w:themeTint="D9"/>
                <w:sz w:val="28"/>
                <w:szCs w:val="28"/>
              </w:rPr>
              <w:t>das englische</w:t>
            </w:r>
            <w:bookmarkStart w:id="0" w:name="_GoBack"/>
            <w:bookmarkEnd w:id="0"/>
            <w:r>
              <w:rPr>
                <w:color w:val="262626" w:themeColor="text1" w:themeTint="D9"/>
                <w:sz w:val="28"/>
                <w:szCs w:val="28"/>
              </w:rPr>
              <w:t xml:space="preserve"> "th"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CH</w:t>
            </w:r>
          </w:p>
        </w:tc>
        <w:tc>
          <w:tcPr>
            <w:tcW w:w="7970" w:type="dxa"/>
            <w:vAlign w:val="center"/>
          </w:tcPr>
          <w:p w:rsidR="009F67B0" w:rsidRDefault="009F67B0" w:rsidP="009F67B0">
            <w:pPr>
              <w:jc w:val="center"/>
            </w:pPr>
            <w:r>
              <w:rPr>
                <w:color w:val="262626" w:themeColor="text1" w:themeTint="D9"/>
                <w:sz w:val="28"/>
                <w:szCs w:val="28"/>
              </w:rPr>
              <w:t>Wird wie "tsch"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G</w:t>
            </w:r>
          </w:p>
        </w:tc>
        <w:tc>
          <w:tcPr>
            <w:tcW w:w="7970" w:type="dxa"/>
            <w:vAlign w:val="center"/>
          </w:tcPr>
          <w:p w:rsidR="009F67B0" w:rsidRDefault="009F67B0" w:rsidP="009F67B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V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 xml:space="preserve">or </w:t>
            </w:r>
            <w:r w:rsidRPr="00E57D8C">
              <w:rPr>
                <w:b/>
                <w:i/>
                <w:color w:val="262626" w:themeColor="text1" w:themeTint="D9"/>
                <w:sz w:val="28"/>
                <w:szCs w:val="28"/>
              </w:rPr>
              <w:t xml:space="preserve">a, o, u 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>wird wie "g" ausgesprochen.</w:t>
            </w:r>
          </w:p>
          <w:p w:rsidR="009F67B0" w:rsidRDefault="009F67B0" w:rsidP="009F67B0">
            <w:pPr>
              <w:jc w:val="center"/>
            </w:pPr>
            <w:r w:rsidRPr="00E57D8C">
              <w:rPr>
                <w:color w:val="262626" w:themeColor="text1" w:themeTint="D9"/>
                <w:sz w:val="28"/>
                <w:szCs w:val="28"/>
              </w:rPr>
              <w:t xml:space="preserve">Vor </w:t>
            </w:r>
            <w:r w:rsidRPr="00E57D8C">
              <w:rPr>
                <w:b/>
                <w:i/>
                <w:color w:val="262626" w:themeColor="text1" w:themeTint="D9"/>
                <w:sz w:val="28"/>
                <w:szCs w:val="28"/>
              </w:rPr>
              <w:t>e, i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 xml:space="preserve"> wird es wie "ch" in "A</w:t>
            </w:r>
            <w:r>
              <w:rPr>
                <w:color w:val="262626" w:themeColor="text1" w:themeTint="D9"/>
                <w:sz w:val="28"/>
                <w:szCs w:val="28"/>
              </w:rPr>
              <w:t>ch du liebe Güte"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H</w:t>
            </w:r>
          </w:p>
        </w:tc>
        <w:tc>
          <w:tcPr>
            <w:tcW w:w="7970" w:type="dxa"/>
            <w:vAlign w:val="center"/>
          </w:tcPr>
          <w:p w:rsidR="009F67B0" w:rsidRDefault="009F67B0" w:rsidP="009F67B0">
            <w:pPr>
              <w:jc w:val="center"/>
            </w:pPr>
            <w:r>
              <w:rPr>
                <w:color w:val="262626" w:themeColor="text1" w:themeTint="D9"/>
                <w:sz w:val="28"/>
                <w:szCs w:val="28"/>
              </w:rPr>
              <w:t>Wird nicht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J</w:t>
            </w:r>
          </w:p>
        </w:tc>
        <w:tc>
          <w:tcPr>
            <w:tcW w:w="7970" w:type="dxa"/>
            <w:vAlign w:val="center"/>
          </w:tcPr>
          <w:p w:rsidR="009F67B0" w:rsidRDefault="00F337FF" w:rsidP="009F67B0">
            <w:pPr>
              <w:jc w:val="center"/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="009F67B0" w:rsidRPr="00E57D8C">
              <w:rPr>
                <w:color w:val="262626" w:themeColor="text1" w:themeTint="D9"/>
                <w:sz w:val="28"/>
                <w:szCs w:val="28"/>
              </w:rPr>
              <w:t>ird wie "ch" in "A</w:t>
            </w:r>
            <w:r>
              <w:rPr>
                <w:color w:val="262626" w:themeColor="text1" w:themeTint="D9"/>
                <w:sz w:val="28"/>
                <w:szCs w:val="28"/>
              </w:rPr>
              <w:t>ch du meine Güte</w:t>
            </w:r>
            <w:r w:rsidR="009C389A">
              <w:rPr>
                <w:color w:val="262626" w:themeColor="text1" w:themeTint="D9"/>
                <w:sz w:val="28"/>
                <w:szCs w:val="28"/>
              </w:rPr>
              <w:t>!</w:t>
            </w:r>
            <w:r>
              <w:rPr>
                <w:color w:val="262626" w:themeColor="text1" w:themeTint="D9"/>
                <w:sz w:val="28"/>
                <w:szCs w:val="28"/>
              </w:rPr>
              <w:t>"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LL</w:t>
            </w:r>
          </w:p>
        </w:tc>
        <w:tc>
          <w:tcPr>
            <w:tcW w:w="7970" w:type="dxa"/>
            <w:vAlign w:val="center"/>
          </w:tcPr>
          <w:p w:rsidR="009F67B0" w:rsidRDefault="00F337FF" w:rsidP="009F67B0">
            <w:pPr>
              <w:jc w:val="center"/>
            </w:pPr>
            <w:r>
              <w:rPr>
                <w:color w:val="262626" w:themeColor="text1" w:themeTint="D9"/>
                <w:sz w:val="28"/>
                <w:szCs w:val="28"/>
              </w:rPr>
              <w:t>Wird wie ein "j"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Ñ</w:t>
            </w:r>
          </w:p>
        </w:tc>
        <w:tc>
          <w:tcPr>
            <w:tcW w:w="7970" w:type="dxa"/>
            <w:vAlign w:val="center"/>
          </w:tcPr>
          <w:p w:rsidR="009F67B0" w:rsidRDefault="005407A5" w:rsidP="009F67B0">
            <w:pPr>
              <w:jc w:val="center"/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="009F67B0" w:rsidRPr="00E57D8C">
              <w:rPr>
                <w:color w:val="262626" w:themeColor="text1" w:themeTint="D9"/>
                <w:sz w:val="28"/>
                <w:szCs w:val="28"/>
              </w:rPr>
              <w:t>ird wi</w:t>
            </w:r>
            <w:r>
              <w:rPr>
                <w:color w:val="262626" w:themeColor="text1" w:themeTint="D9"/>
                <w:sz w:val="28"/>
                <w:szCs w:val="28"/>
              </w:rPr>
              <w:t>e "nj" in "Tanja"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color w:val="C00000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Q</w:t>
            </w:r>
          </w:p>
        </w:tc>
        <w:tc>
          <w:tcPr>
            <w:tcW w:w="7970" w:type="dxa"/>
            <w:vAlign w:val="center"/>
          </w:tcPr>
          <w:p w:rsidR="009F67B0" w:rsidRDefault="009F67B0" w:rsidP="009F67B0">
            <w:pPr>
              <w:jc w:val="center"/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Pr="00E57D8C">
              <w:rPr>
                <w:color w:val="262626" w:themeColor="text1" w:themeTint="D9"/>
                <w:sz w:val="28"/>
                <w:szCs w:val="28"/>
              </w:rPr>
              <w:t>ird als k ausgesprochen.</w:t>
            </w:r>
            <w:r>
              <w:rPr>
                <w:color w:val="262626" w:themeColor="text1" w:themeTint="D9"/>
                <w:sz w:val="28"/>
                <w:szCs w:val="28"/>
              </w:rPr>
              <w:t xml:space="preserve"> Es gibt nur </w:t>
            </w:r>
            <w:r w:rsidRPr="009F67B0">
              <w:rPr>
                <w:b/>
                <w:color w:val="262626" w:themeColor="text1" w:themeTint="D9"/>
                <w:sz w:val="28"/>
                <w:szCs w:val="28"/>
              </w:rPr>
              <w:t>QUE</w:t>
            </w:r>
            <w:r>
              <w:rPr>
                <w:color w:val="262626" w:themeColor="text1" w:themeTint="D9"/>
                <w:sz w:val="28"/>
                <w:szCs w:val="28"/>
              </w:rPr>
              <w:t xml:space="preserve"> und </w:t>
            </w:r>
            <w:r w:rsidRPr="009F67B0">
              <w:rPr>
                <w:b/>
                <w:color w:val="262626" w:themeColor="text1" w:themeTint="D9"/>
                <w:sz w:val="28"/>
                <w:szCs w:val="28"/>
              </w:rPr>
              <w:t>QUI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R</w:t>
            </w:r>
          </w:p>
        </w:tc>
        <w:tc>
          <w:tcPr>
            <w:tcW w:w="7970" w:type="dxa"/>
            <w:vAlign w:val="center"/>
          </w:tcPr>
          <w:p w:rsidR="005407A5" w:rsidRDefault="005407A5" w:rsidP="009F67B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I</w:t>
            </w:r>
            <w:r w:rsidR="009F67B0" w:rsidRPr="00E57D8C">
              <w:rPr>
                <w:color w:val="262626" w:themeColor="text1" w:themeTint="D9"/>
                <w:sz w:val="28"/>
                <w:szCs w:val="28"/>
              </w:rPr>
              <w:t>st einmal mit der Zungenspitze gerolltes "r", wie es manchmal in Franken/ Bayern zu hören ist.</w:t>
            </w:r>
          </w:p>
          <w:p w:rsidR="009F67B0" w:rsidRDefault="009F67B0" w:rsidP="009F67B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E57D8C">
              <w:rPr>
                <w:color w:val="262626" w:themeColor="text1" w:themeTint="D9"/>
                <w:sz w:val="28"/>
                <w:szCs w:val="28"/>
              </w:rPr>
              <w:t xml:space="preserve">Am Anfang eines Satzes wird wie </w:t>
            </w:r>
            <w:r w:rsidRPr="00E57D8C">
              <w:rPr>
                <w:b/>
                <w:color w:val="262626" w:themeColor="text1" w:themeTint="D9"/>
                <w:sz w:val="28"/>
                <w:szCs w:val="28"/>
              </w:rPr>
              <w:t>RR</w:t>
            </w:r>
            <w:r w:rsidR="005407A5">
              <w:rPr>
                <w:color w:val="262626" w:themeColor="text1" w:themeTint="D9"/>
                <w:sz w:val="28"/>
                <w:szCs w:val="28"/>
              </w:rPr>
              <w:t xml:space="preserve">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RR</w:t>
            </w:r>
          </w:p>
        </w:tc>
        <w:tc>
          <w:tcPr>
            <w:tcW w:w="7970" w:type="dxa"/>
            <w:vAlign w:val="center"/>
          </w:tcPr>
          <w:p w:rsidR="009F67B0" w:rsidRPr="00E57D8C" w:rsidRDefault="005407A5" w:rsidP="009F67B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="009F67B0" w:rsidRPr="00E57D8C">
              <w:rPr>
                <w:color w:val="262626" w:themeColor="text1" w:themeTint="D9"/>
                <w:sz w:val="28"/>
                <w:szCs w:val="28"/>
              </w:rPr>
              <w:t>ird mehrma</w:t>
            </w:r>
            <w:r>
              <w:rPr>
                <w:color w:val="262626" w:themeColor="text1" w:themeTint="D9"/>
                <w:sz w:val="28"/>
                <w:szCs w:val="28"/>
              </w:rPr>
              <w:t>ls mit der Zungenspitze gerollt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V</w:t>
            </w:r>
          </w:p>
        </w:tc>
        <w:tc>
          <w:tcPr>
            <w:tcW w:w="7970" w:type="dxa"/>
            <w:vAlign w:val="center"/>
          </w:tcPr>
          <w:p w:rsidR="009F67B0" w:rsidRPr="00E57D8C" w:rsidRDefault="005407A5" w:rsidP="009F67B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="009F67B0" w:rsidRPr="00E57D8C">
              <w:rPr>
                <w:color w:val="262626" w:themeColor="text1" w:themeTint="D9"/>
                <w:sz w:val="28"/>
                <w:szCs w:val="28"/>
              </w:rPr>
              <w:t>ird als b ausgesprochen</w:t>
            </w:r>
          </w:p>
        </w:tc>
      </w:tr>
      <w:tr w:rsidR="009F67B0" w:rsidTr="005407A5">
        <w:trPr>
          <w:trHeight w:val="1021"/>
          <w:jc w:val="center"/>
        </w:trPr>
        <w:tc>
          <w:tcPr>
            <w:tcW w:w="1242" w:type="dxa"/>
            <w:vAlign w:val="center"/>
          </w:tcPr>
          <w:p w:rsidR="009F67B0" w:rsidRPr="00681650" w:rsidRDefault="009F67B0" w:rsidP="009F67B0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681650">
              <w:rPr>
                <w:b/>
                <w:bCs/>
                <w:color w:val="C00000"/>
                <w:sz w:val="28"/>
                <w:szCs w:val="28"/>
              </w:rPr>
              <w:t>Z</w:t>
            </w:r>
          </w:p>
        </w:tc>
        <w:tc>
          <w:tcPr>
            <w:tcW w:w="7970" w:type="dxa"/>
            <w:vAlign w:val="center"/>
          </w:tcPr>
          <w:p w:rsidR="009F67B0" w:rsidRPr="00E57D8C" w:rsidRDefault="005407A5" w:rsidP="00042E2E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W</w:t>
            </w:r>
            <w:r w:rsidR="009F67B0" w:rsidRPr="00E57D8C">
              <w:rPr>
                <w:color w:val="262626" w:themeColor="text1" w:themeTint="D9"/>
                <w:sz w:val="28"/>
                <w:szCs w:val="28"/>
              </w:rPr>
              <w:t xml:space="preserve">ird wie </w:t>
            </w:r>
            <w:r w:rsidR="00042E2E">
              <w:rPr>
                <w:color w:val="262626" w:themeColor="text1" w:themeTint="D9"/>
                <w:sz w:val="28"/>
                <w:szCs w:val="28"/>
              </w:rPr>
              <w:t>das englische</w:t>
            </w:r>
            <w:r>
              <w:rPr>
                <w:color w:val="262626" w:themeColor="text1" w:themeTint="D9"/>
                <w:sz w:val="28"/>
                <w:szCs w:val="28"/>
              </w:rPr>
              <w:t xml:space="preserve"> "th" ausgesprochen</w:t>
            </w:r>
          </w:p>
        </w:tc>
      </w:tr>
    </w:tbl>
    <w:p w:rsidR="009F67B0" w:rsidRDefault="009F67B0"/>
    <w:sectPr w:rsidR="009F67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B0"/>
    <w:rsid w:val="00041C5D"/>
    <w:rsid w:val="00042E2E"/>
    <w:rsid w:val="0013197E"/>
    <w:rsid w:val="005407A5"/>
    <w:rsid w:val="00681650"/>
    <w:rsid w:val="00983993"/>
    <w:rsid w:val="009C389A"/>
    <w:rsid w:val="009F67B0"/>
    <w:rsid w:val="00A403BA"/>
    <w:rsid w:val="00AB457A"/>
    <w:rsid w:val="00CD7E0A"/>
    <w:rsid w:val="00F3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palom</cp:lastModifiedBy>
  <cp:revision>12</cp:revision>
  <dcterms:created xsi:type="dcterms:W3CDTF">2018-01-10T17:22:00Z</dcterms:created>
  <dcterms:modified xsi:type="dcterms:W3CDTF">2025-10-10T15:47:00Z</dcterms:modified>
</cp:coreProperties>
</file>